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96" w:rsidRPr="00B71996" w:rsidRDefault="00B71996" w:rsidP="00B71996">
      <w:pPr>
        <w:spacing w:after="0"/>
        <w:ind w:right="-993"/>
        <w:jc w:val="center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B71996">
        <w:rPr>
          <w:rFonts w:ascii="Verdana" w:hAnsi="Verdana" w:cs="Arial"/>
          <w:b/>
          <w:color w:val="002060"/>
          <w:sz w:val="32"/>
          <w:szCs w:val="32"/>
          <w:lang w:val="en-GB"/>
        </w:rPr>
        <w:t>STAFF MOBILITY FOR TEACHING</w:t>
      </w:r>
      <w:r w:rsidRPr="00B71996">
        <w:rPr>
          <w:rStyle w:val="EndnoteReference"/>
          <w:rFonts w:ascii="Verdana" w:hAnsi="Verdana" w:cs="Arial"/>
          <w:b/>
          <w:color w:val="002060"/>
          <w:sz w:val="32"/>
          <w:szCs w:val="32"/>
          <w:lang w:val="en-GB"/>
        </w:rPr>
        <w:endnoteReference w:id="1"/>
      </w:r>
    </w:p>
    <w:p w:rsidR="00B71996" w:rsidRPr="00B71996" w:rsidRDefault="00B71996" w:rsidP="00B71996">
      <w:pPr>
        <w:spacing w:after="0"/>
        <w:ind w:right="-992"/>
        <w:jc w:val="center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B71996">
        <w:rPr>
          <w:rFonts w:ascii="Verdana" w:hAnsi="Verdana" w:cs="Arial"/>
          <w:b/>
          <w:color w:val="002060"/>
          <w:sz w:val="32"/>
          <w:szCs w:val="32"/>
          <w:lang w:val="en-GB"/>
        </w:rPr>
        <w:t>MOBILITY AGREEMENT</w:t>
      </w:r>
    </w:p>
    <w:p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</w:t>
      </w:r>
      <w:r w:rsidR="00F44BCB">
        <w:rPr>
          <w:rFonts w:ascii="Verdana" w:hAnsi="Verdana" w:cs="Calibri"/>
          <w:i/>
          <w:lang w:val="en-GB"/>
        </w:rPr>
        <w:t>_____________</w:t>
      </w:r>
      <w:r w:rsidR="00FF0BB6">
        <w:rPr>
          <w:rFonts w:ascii="Verdana" w:hAnsi="Verdana" w:cs="Calibri"/>
          <w:i/>
          <w:lang w:val="en-GB"/>
        </w:rPr>
        <w:t>.</w:t>
      </w:r>
      <w:r w:rsidRPr="00F550D9">
        <w:rPr>
          <w:rFonts w:ascii="Verdana" w:hAnsi="Verdana" w:cs="Calibri"/>
          <w:i/>
          <w:lang w:val="en-GB"/>
        </w:rPr>
        <w:t>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</w:t>
      </w:r>
      <w:r w:rsidR="00F44BCB">
        <w:rPr>
          <w:rFonts w:ascii="Verdana" w:hAnsi="Verdana" w:cs="Calibri"/>
          <w:i/>
          <w:lang w:val="en-GB"/>
        </w:rPr>
        <w:t>____________</w:t>
      </w:r>
      <w:r w:rsidR="00FF0BB6">
        <w:rPr>
          <w:rFonts w:ascii="Verdana" w:hAnsi="Verdana" w:cs="Calibri"/>
          <w:i/>
          <w:lang w:val="en-GB"/>
        </w:rPr>
        <w:t>.</w:t>
      </w:r>
      <w:r w:rsidRPr="00F550D9">
        <w:rPr>
          <w:rFonts w:ascii="Verdana" w:hAnsi="Verdana" w:cs="Calibri"/>
          <w:i/>
          <w:lang w:val="en-GB"/>
        </w:rPr>
        <w:t>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</w:t>
      </w:r>
      <w:r w:rsidR="00461262">
        <w:rPr>
          <w:rFonts w:ascii="Verdana" w:hAnsi="Verdana" w:cs="Calibri"/>
          <w:lang w:val="en-GB"/>
        </w:rPr>
        <w:t>5</w:t>
      </w:r>
      <w:bookmarkStart w:id="0" w:name="_GoBack"/>
      <w:bookmarkEnd w:id="0"/>
      <w:r w:rsidR="00FF0BB6">
        <w:rPr>
          <w:rFonts w:ascii="Verdana" w:hAnsi="Verdana" w:cs="Calibri"/>
          <w:lang w:val="en-GB"/>
        </w:rPr>
        <w:t xml:space="preserve"> days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F72F8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F72F87" w:rsidRDefault="00377526" w:rsidP="00F72F87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F72F8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F72F87" w:rsidRDefault="00377526" w:rsidP="00F72F87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F72F8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F72F8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CC707F" w:rsidRPr="007673FA" w:rsidTr="00285B05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4F72C2" w:rsidRPr="00F72F87" w:rsidRDefault="004F72C2" w:rsidP="00274485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US"/>
              </w:rPr>
            </w:pPr>
          </w:p>
        </w:tc>
      </w:tr>
    </w:tbl>
    <w:p w:rsidR="00377526" w:rsidRPr="00F72F87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US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FF0BB6" w:rsidRPr="007673FA" w:rsidTr="00285B05">
        <w:trPr>
          <w:trHeight w:val="371"/>
        </w:trPr>
        <w:tc>
          <w:tcPr>
            <w:tcW w:w="2232" w:type="dxa"/>
            <w:shd w:val="clear" w:color="auto" w:fill="FFFFFF"/>
          </w:tcPr>
          <w:p w:rsidR="00FF0BB6" w:rsidRPr="007673FA" w:rsidRDefault="00FF0BB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FF0BB6" w:rsidRPr="00BA437A" w:rsidRDefault="00FF0BB6" w:rsidP="00526FE9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FF0BB6" w:rsidRPr="007673FA" w:rsidTr="00285B05">
        <w:trPr>
          <w:trHeight w:val="371"/>
        </w:trPr>
        <w:tc>
          <w:tcPr>
            <w:tcW w:w="2232" w:type="dxa"/>
            <w:shd w:val="clear" w:color="auto" w:fill="FFFFFF"/>
          </w:tcPr>
          <w:p w:rsidR="00FF0BB6" w:rsidRPr="00FF0BB6" w:rsidRDefault="00FF0BB6" w:rsidP="00FF0BB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F0BB6">
              <w:rPr>
                <w:rFonts w:ascii="Verdana" w:hAnsi="Verdana" w:cs="Arial"/>
                <w:sz w:val="20"/>
                <w:lang w:val="en-GB"/>
              </w:rPr>
              <w:t xml:space="preserve">Erasmus code  </w:t>
            </w:r>
          </w:p>
          <w:p w:rsidR="00FF0BB6" w:rsidRPr="001264FF" w:rsidRDefault="00FF0BB6" w:rsidP="00FF0BB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F0BB6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FF0BB6" w:rsidRPr="00BA437A" w:rsidRDefault="00BA437A" w:rsidP="00BA437A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BA437A">
              <w:rPr>
                <w:rFonts w:ascii="Verdana" w:hAnsi="Verdana" w:cs="Arial"/>
                <w:b/>
                <w:sz w:val="20"/>
                <w:lang w:val="en-GB"/>
              </w:rPr>
              <w:t>/</w:t>
            </w:r>
          </w:p>
        </w:tc>
      </w:tr>
      <w:tr w:rsidR="00FF0BB6" w:rsidRPr="007673FA" w:rsidTr="00285B05">
        <w:trPr>
          <w:trHeight w:val="371"/>
        </w:trPr>
        <w:tc>
          <w:tcPr>
            <w:tcW w:w="2232" w:type="dxa"/>
            <w:shd w:val="clear" w:color="auto" w:fill="FFFFFF"/>
          </w:tcPr>
          <w:p w:rsidR="00FF0BB6" w:rsidRPr="001264FF" w:rsidRDefault="00FF0BB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F0BB6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FF0BB6" w:rsidRPr="00BA437A" w:rsidRDefault="00FF0BB6" w:rsidP="00BA437A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4F72C2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4F72C2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4F72C2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518"/>
        <w:gridCol w:w="1946"/>
        <w:gridCol w:w="2307"/>
        <w:gridCol w:w="2157"/>
      </w:tblGrid>
      <w:tr w:rsidR="00D97FE7" w:rsidRPr="004F72C2" w:rsidTr="00FF0BB6">
        <w:trPr>
          <w:trHeight w:val="371"/>
        </w:trPr>
        <w:tc>
          <w:tcPr>
            <w:tcW w:w="2518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410" w:type="dxa"/>
            <w:gridSpan w:val="3"/>
            <w:shd w:val="clear" w:color="auto" w:fill="FFFFFF"/>
          </w:tcPr>
          <w:p w:rsidR="00D97FE7" w:rsidRPr="004F72C2" w:rsidRDefault="00D97FE7" w:rsidP="00FF0BB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FF0BB6">
        <w:trPr>
          <w:trHeight w:val="371"/>
        </w:trPr>
        <w:tc>
          <w:tcPr>
            <w:tcW w:w="2518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946" w:type="dxa"/>
            <w:shd w:val="clear" w:color="auto" w:fill="FFFFFF"/>
          </w:tcPr>
          <w:p w:rsidR="00377526" w:rsidRPr="004F72C2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4F72C2" w:rsidRDefault="00FF0BB6" w:rsidP="00FF0BB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4F72C2">
              <w:rPr>
                <w:rFonts w:ascii="Verdana" w:hAnsi="Verdana" w:cs="Arial"/>
                <w:b/>
                <w:sz w:val="20"/>
                <w:lang w:val="en-GB"/>
              </w:rPr>
              <w:t>-</w:t>
            </w:r>
          </w:p>
        </w:tc>
      </w:tr>
      <w:tr w:rsidR="00377526" w:rsidRPr="007673FA" w:rsidTr="00FF0BB6">
        <w:trPr>
          <w:trHeight w:val="559"/>
        </w:trPr>
        <w:tc>
          <w:tcPr>
            <w:tcW w:w="2518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946" w:type="dxa"/>
            <w:shd w:val="clear" w:color="auto" w:fill="FFFFFF"/>
          </w:tcPr>
          <w:p w:rsidR="00FF0BB6" w:rsidRPr="007673FA" w:rsidRDefault="00FF0BB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507732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FF0BB6" w:rsidRPr="003D0705" w:rsidTr="00FF0BB6">
        <w:tc>
          <w:tcPr>
            <w:tcW w:w="2518" w:type="dxa"/>
            <w:shd w:val="clear" w:color="auto" w:fill="FFFFFF"/>
          </w:tcPr>
          <w:p w:rsidR="00FF0BB6" w:rsidRPr="007673FA" w:rsidRDefault="00FF0BB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6410" w:type="dxa"/>
            <w:gridSpan w:val="3"/>
            <w:shd w:val="clear" w:color="auto" w:fill="FFFFFF"/>
          </w:tcPr>
          <w:p w:rsidR="00FF0BB6" w:rsidRPr="004F72C2" w:rsidRDefault="00FF0BB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</w:p>
        </w:tc>
      </w:tr>
      <w:tr w:rsidR="00FF0BB6" w:rsidRPr="003D0705" w:rsidTr="00FF0BB6">
        <w:tc>
          <w:tcPr>
            <w:tcW w:w="2518" w:type="dxa"/>
            <w:shd w:val="clear" w:color="auto" w:fill="FFFFFF"/>
          </w:tcPr>
          <w:p w:rsidR="00FF0BB6" w:rsidRPr="007673FA" w:rsidRDefault="00FF0BB6" w:rsidP="00FF0BB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F0BB6">
              <w:rPr>
                <w:rFonts w:ascii="Verdana" w:hAnsi="Verdana" w:cs="Arial"/>
                <w:sz w:val="20"/>
                <w:lang w:val="en-GB"/>
              </w:rPr>
              <w:t>Contact persone-mail / phone</w:t>
            </w:r>
          </w:p>
        </w:tc>
        <w:tc>
          <w:tcPr>
            <w:tcW w:w="6410" w:type="dxa"/>
            <w:gridSpan w:val="3"/>
            <w:shd w:val="clear" w:color="auto" w:fill="FFFFFF"/>
          </w:tcPr>
          <w:p w:rsidR="00FF0BB6" w:rsidRPr="004F72C2" w:rsidRDefault="00FF0BB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</w:p>
        </w:tc>
      </w:tr>
      <w:tr w:rsidR="00377526" w:rsidRPr="00DD35B7" w:rsidTr="00FF0BB6">
        <w:tc>
          <w:tcPr>
            <w:tcW w:w="2518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1946" w:type="dxa"/>
            <w:shd w:val="clear" w:color="auto" w:fill="FFFFFF"/>
          </w:tcPr>
          <w:p w:rsidR="00377526" w:rsidRPr="00A63B6F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AE0D5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FF0BB6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AE0D5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B71996" w:rsidRDefault="00967A21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507732" w:rsidRDefault="00507732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Pr="00285B05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 w:rsidRPr="00285B05">
              <w:rPr>
                <w:rFonts w:ascii="Verdana" w:hAnsi="Verdana" w:cs="Calibri"/>
                <w:sz w:val="20"/>
                <w:lang w:val="en-GB"/>
              </w:rPr>
              <w:t>Overall objectives of the mobility:</w:t>
            </w:r>
          </w:p>
          <w:p w:rsidR="00D302B8" w:rsidRPr="00A63B6F" w:rsidRDefault="00D302B8" w:rsidP="00285B05">
            <w:pPr>
              <w:spacing w:after="0"/>
              <w:rPr>
                <w:rFonts w:ascii="Verdana" w:hAnsi="Verdana" w:cs="Calibri"/>
                <w:b/>
                <w:sz w:val="20"/>
                <w:lang w:val="bs-Latn-BA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B7199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 w:rsidRPr="00B71996">
              <w:rPr>
                <w:rFonts w:ascii="Verdana" w:hAnsi="Verdana" w:cs="Calibri"/>
                <w:sz w:val="20"/>
                <w:lang w:val="en-GB"/>
              </w:rPr>
              <w:t>Added value of the mobility (</w:t>
            </w:r>
            <w:r w:rsidR="00D97FE7" w:rsidRPr="00B71996">
              <w:rPr>
                <w:rFonts w:ascii="Verdana" w:hAnsi="Verdana" w:cs="Calibri"/>
                <w:sz w:val="20"/>
                <w:lang w:val="en-GB"/>
              </w:rPr>
              <w:t xml:space="preserve">in the context of the modernisation and internationalisation strategies of </w:t>
            </w:r>
            <w:r w:rsidRPr="00B71996">
              <w:rPr>
                <w:rFonts w:ascii="Verdana" w:hAnsi="Verdana" w:cs="Calibri"/>
                <w:sz w:val="20"/>
                <w:lang w:val="en-GB"/>
              </w:rPr>
              <w:t>the institutions involved):</w:t>
            </w:r>
          </w:p>
          <w:p w:rsidR="00D302B8" w:rsidRPr="00E8328D" w:rsidRDefault="00D302B8" w:rsidP="00B71996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2E7F05" w:rsidRPr="002E7F05" w:rsidRDefault="002E7F05" w:rsidP="002E7F05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 w:rsidRPr="002E7F05">
              <w:rPr>
                <w:rFonts w:ascii="Verdana" w:hAnsi="Verdana" w:cs="Calibri"/>
                <w:sz w:val="20"/>
                <w:lang w:val="en-GB"/>
              </w:rPr>
              <w:t>Content of the teaching programme:</w:t>
            </w:r>
          </w:p>
          <w:p w:rsidR="00377526" w:rsidRPr="00021AFC" w:rsidRDefault="00377526" w:rsidP="00021AFC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E8328D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 w:rsidRPr="00E8328D">
              <w:rPr>
                <w:rFonts w:ascii="Verdana" w:hAnsi="Verdana" w:cs="Calibri"/>
                <w:sz w:val="20"/>
                <w:lang w:val="en-GB"/>
              </w:rPr>
              <w:t>Expected outcomes and impact</w:t>
            </w:r>
            <w:r w:rsidR="002E7F05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DD35B7" w:rsidRPr="00E8328D">
              <w:rPr>
                <w:rFonts w:ascii="Verdana" w:hAnsi="Verdana" w:cs="Calibri"/>
                <w:sz w:val="20"/>
                <w:lang w:val="is-IS"/>
              </w:rPr>
              <w:t>(e.g. on the professional development of the staff member and on both institutions</w:t>
            </w:r>
            <w:r w:rsidR="00404952" w:rsidRPr="00E8328D">
              <w:rPr>
                <w:rFonts w:ascii="Verdana" w:hAnsi="Verdana" w:cs="Calibri"/>
                <w:sz w:val="20"/>
                <w:lang w:val="is-IS"/>
              </w:rPr>
              <w:t>)</w:t>
            </w:r>
            <w:r w:rsidRPr="00E8328D"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D302B8" w:rsidRPr="00E8328D" w:rsidRDefault="00D302B8" w:rsidP="00E8328D">
            <w:pPr>
              <w:spacing w:before="240" w:after="120"/>
              <w:rPr>
                <w:b/>
                <w:szCs w:val="24"/>
                <w:lang w:val="en-GB"/>
              </w:rPr>
            </w:pPr>
          </w:p>
        </w:tc>
      </w:tr>
    </w:tbl>
    <w:p w:rsidR="00B71996" w:rsidRDefault="00B7199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:rsidTr="00285B05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285B0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44BCB" w:rsidRDefault="00F550D9" w:rsidP="00F44BCB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8253AC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F550D9" w:rsidRPr="007B3F1B" w:rsidRDefault="00F550D9" w:rsidP="005077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285B05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285B05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507732" w:rsidRDefault="00F550D9" w:rsidP="00507732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8253AC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F550D9" w:rsidRPr="007B3F1B" w:rsidRDefault="00F550D9" w:rsidP="00507732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8253AC">
              <w:rPr>
                <w:rFonts w:ascii="Verdana" w:hAnsi="Verdana" w:cs="Calibri"/>
                <w:sz w:val="20"/>
                <w:lang w:val="en-GB"/>
              </w:rPr>
              <w:tab/>
            </w:r>
            <w:r w:rsidR="008253AC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285B05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285B05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285B0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8253AC" w:rsidRPr="004F72C2">
              <w:rPr>
                <w:rFonts w:ascii="Verdana" w:hAnsi="Verdana" w:cs="Arial"/>
                <w:b/>
                <w:sz w:val="20"/>
                <w:lang w:val="en-GB"/>
              </w:rPr>
              <w:t xml:space="preserve"> </w:t>
            </w:r>
          </w:p>
          <w:p w:rsidR="00F550D9" w:rsidRPr="007B3F1B" w:rsidRDefault="00F550D9" w:rsidP="00285B0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D5E" w:rsidRDefault="00AE0D5E">
      <w:r>
        <w:separator/>
      </w:r>
    </w:p>
  </w:endnote>
  <w:endnote w:type="continuationSeparator" w:id="0">
    <w:p w:rsidR="00AE0D5E" w:rsidRDefault="00AE0D5E">
      <w:r>
        <w:continuationSeparator/>
      </w:r>
    </w:p>
  </w:endnote>
  <w:endnote w:id="1">
    <w:p w:rsidR="00B71996" w:rsidRDefault="00B71996" w:rsidP="00B71996">
      <w:pPr>
        <w:pStyle w:val="EndnoteText"/>
        <w:spacing w:after="100"/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types.</w:t>
      </w:r>
    </w:p>
  </w:endnote>
  <w:endnote w:id="2">
    <w:p w:rsidR="00285B05" w:rsidRPr="002A2E71" w:rsidRDefault="00285B05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285B05" w:rsidRPr="002A2E71" w:rsidRDefault="00285B05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285B05" w:rsidRPr="002A2E71" w:rsidRDefault="00285B05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:rsidR="00285B05" w:rsidRPr="002A2E71" w:rsidRDefault="00285B05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 or within Capacity Building projects.</w:t>
      </w:r>
    </w:p>
  </w:endnote>
  <w:endnote w:id="6">
    <w:p w:rsidR="00285B05" w:rsidRPr="002A2E71" w:rsidRDefault="00285B05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are available at </w:t>
      </w:r>
      <w:hyperlink r:id="rId2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:rsidR="00285B05" w:rsidRPr="008F1CA2" w:rsidRDefault="00285B05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 Partner Countries: the national legislation of the Programme Country).</w:t>
      </w:r>
      <w:r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5B05" w:rsidRDefault="005D4F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2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5B05" w:rsidRPr="007E2F6C" w:rsidRDefault="00285B05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B05" w:rsidRDefault="00285B05">
    <w:pPr>
      <w:pStyle w:val="Footer"/>
    </w:pPr>
  </w:p>
  <w:p w:rsidR="00285B05" w:rsidRPr="00910BEB" w:rsidRDefault="00285B05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D5E" w:rsidRDefault="00AE0D5E">
      <w:r>
        <w:separator/>
      </w:r>
    </w:p>
  </w:footnote>
  <w:footnote w:type="continuationSeparator" w:id="0">
    <w:p w:rsidR="00AE0D5E" w:rsidRDefault="00AE0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285B05" w:rsidRPr="006C040A" w:rsidTr="00FE0FB6">
      <w:trPr>
        <w:trHeight w:val="823"/>
      </w:trPr>
      <w:tc>
        <w:tcPr>
          <w:tcW w:w="7135" w:type="dxa"/>
          <w:vAlign w:val="center"/>
        </w:tcPr>
        <w:p w:rsidR="00285B05" w:rsidRPr="00AD66BB" w:rsidRDefault="00AE0D5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left:0;text-align:left;margin-left:72.45pt;margin-top:1.5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 style="mso-next-textbox:#Text Box 7">
                  <w:txbxContent>
                    <w:p w:rsidR="00285B05" w:rsidRPr="00AD66BB" w:rsidRDefault="00285B05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285B05" w:rsidRDefault="00285B05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285B05" w:rsidRPr="006852C7" w:rsidRDefault="00285B05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285B05" w:rsidRPr="00AD66BB" w:rsidRDefault="00285B05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507732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752" behindDoc="0" locked="0" layoutInCell="1" allowOverlap="1" wp14:anchorId="10CCFC7A" wp14:editId="22FE7BE2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33650" cy="51435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3650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52" w:type="dxa"/>
        </w:tcPr>
        <w:p w:rsidR="00285B05" w:rsidRPr="00967BFC" w:rsidRDefault="00285B05" w:rsidP="00C05937">
          <w:pPr>
            <w:pStyle w:val="ZDGName"/>
            <w:rPr>
              <w:lang w:val="en-GB"/>
            </w:rPr>
          </w:pPr>
        </w:p>
      </w:tc>
    </w:tr>
  </w:tbl>
  <w:p w:rsidR="00285B05" w:rsidRPr="00495B18" w:rsidRDefault="00285B05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B05" w:rsidRPr="00865FC1" w:rsidRDefault="00285B05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1AFC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0B87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4485"/>
    <w:rsid w:val="00275E00"/>
    <w:rsid w:val="0027654E"/>
    <w:rsid w:val="0027658C"/>
    <w:rsid w:val="00277A20"/>
    <w:rsid w:val="002800E4"/>
    <w:rsid w:val="00282256"/>
    <w:rsid w:val="00284E56"/>
    <w:rsid w:val="00285534"/>
    <w:rsid w:val="00285B05"/>
    <w:rsid w:val="002877DD"/>
    <w:rsid w:val="0029059C"/>
    <w:rsid w:val="00291118"/>
    <w:rsid w:val="002920EB"/>
    <w:rsid w:val="00292302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E7F05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DC0"/>
    <w:rsid w:val="00457E4B"/>
    <w:rsid w:val="00460355"/>
    <w:rsid w:val="0046086D"/>
    <w:rsid w:val="00461262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4F72C2"/>
    <w:rsid w:val="005004B5"/>
    <w:rsid w:val="00503DA8"/>
    <w:rsid w:val="00506408"/>
    <w:rsid w:val="00506A90"/>
    <w:rsid w:val="00506EBE"/>
    <w:rsid w:val="00507732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4FDD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E641F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650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3CAF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53AC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698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997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63B6F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0D5E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5D7C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19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437A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44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48F5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3E57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00B1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328D"/>
    <w:rsid w:val="00E8595A"/>
    <w:rsid w:val="00E8787F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3B20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4BCB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2F87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BB6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5FF2AFC8-8909-4EFE-AD64-1BA522D4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DE00B1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DE00B1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DE00B1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DE00B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DE00B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DE00B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DE00B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DE00B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DE00B1"/>
    <w:pPr>
      <w:ind w:left="482"/>
    </w:pPr>
  </w:style>
  <w:style w:type="paragraph" w:customStyle="1" w:styleId="Text2">
    <w:name w:val="Text 2"/>
    <w:basedOn w:val="Normal"/>
    <w:rsid w:val="00DE00B1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DE00B1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DE00B1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DE00B1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DE00B1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DE00B1"/>
    <w:pPr>
      <w:spacing w:after="720"/>
      <w:ind w:left="5103"/>
      <w:jc w:val="left"/>
    </w:pPr>
  </w:style>
  <w:style w:type="paragraph" w:styleId="BlockText">
    <w:name w:val="Block Text"/>
    <w:basedOn w:val="Normal"/>
    <w:rsid w:val="00DE00B1"/>
    <w:pPr>
      <w:spacing w:after="120"/>
      <w:ind w:left="1440" w:right="1440"/>
    </w:pPr>
  </w:style>
  <w:style w:type="paragraph" w:styleId="BodyText">
    <w:name w:val="Body Text"/>
    <w:basedOn w:val="Normal"/>
    <w:rsid w:val="00DE00B1"/>
    <w:pPr>
      <w:spacing w:after="120"/>
    </w:pPr>
  </w:style>
  <w:style w:type="paragraph" w:styleId="BodyText2">
    <w:name w:val="Body Text 2"/>
    <w:basedOn w:val="Normal"/>
    <w:rsid w:val="00DE00B1"/>
    <w:pPr>
      <w:spacing w:after="120" w:line="480" w:lineRule="auto"/>
    </w:pPr>
  </w:style>
  <w:style w:type="paragraph" w:styleId="BodyText3">
    <w:name w:val="Body Text 3"/>
    <w:basedOn w:val="Normal"/>
    <w:rsid w:val="00DE00B1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DE00B1"/>
    <w:pPr>
      <w:ind w:firstLine="210"/>
    </w:pPr>
  </w:style>
  <w:style w:type="paragraph" w:styleId="BodyTextIndent">
    <w:name w:val="Body Text Indent"/>
    <w:basedOn w:val="Normal"/>
    <w:rsid w:val="00DE00B1"/>
    <w:pPr>
      <w:spacing w:after="120"/>
      <w:ind w:left="283"/>
    </w:pPr>
  </w:style>
  <w:style w:type="paragraph" w:styleId="BodyTextFirstIndent2">
    <w:name w:val="Body Text First Indent 2"/>
    <w:basedOn w:val="BodyTextIndent"/>
    <w:rsid w:val="00DE00B1"/>
    <w:pPr>
      <w:ind w:firstLine="210"/>
    </w:pPr>
  </w:style>
  <w:style w:type="paragraph" w:styleId="BodyTextIndent2">
    <w:name w:val="Body Text Indent 2"/>
    <w:basedOn w:val="Normal"/>
    <w:rsid w:val="00DE00B1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DE00B1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DE00B1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DE00B1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DE00B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DE00B1"/>
    <w:pPr>
      <w:ind w:left="4252"/>
    </w:pPr>
  </w:style>
  <w:style w:type="paragraph" w:styleId="CommentText">
    <w:name w:val="annotation text"/>
    <w:basedOn w:val="Normal"/>
    <w:link w:val="CommentTextChar"/>
    <w:rsid w:val="00DE00B1"/>
    <w:rPr>
      <w:sz w:val="20"/>
    </w:rPr>
  </w:style>
  <w:style w:type="paragraph" w:styleId="Date">
    <w:name w:val="Date"/>
    <w:basedOn w:val="Normal"/>
    <w:next w:val="References"/>
    <w:rsid w:val="00DE00B1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DE00B1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DE00B1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DE00B1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DE00B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uiPriority w:val="99"/>
    <w:semiHidden/>
    <w:rsid w:val="00DE00B1"/>
    <w:rPr>
      <w:sz w:val="20"/>
    </w:rPr>
  </w:style>
  <w:style w:type="paragraph" w:styleId="EnvelopeAddress">
    <w:name w:val="envelope address"/>
    <w:basedOn w:val="Normal"/>
    <w:rsid w:val="00DE00B1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DE00B1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DE00B1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DE00B1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DE00B1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DE00B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DE00B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DE00B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DE00B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DE00B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DE00B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DE00B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DE00B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DE00B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DE00B1"/>
    <w:rPr>
      <w:rFonts w:ascii="Arial" w:hAnsi="Arial"/>
      <w:b/>
    </w:rPr>
  </w:style>
  <w:style w:type="paragraph" w:styleId="List">
    <w:name w:val="List"/>
    <w:basedOn w:val="Normal"/>
    <w:rsid w:val="00DE00B1"/>
    <w:pPr>
      <w:ind w:left="283" w:hanging="283"/>
    </w:pPr>
  </w:style>
  <w:style w:type="paragraph" w:styleId="List2">
    <w:name w:val="List 2"/>
    <w:basedOn w:val="Normal"/>
    <w:rsid w:val="00DE00B1"/>
    <w:pPr>
      <w:ind w:left="566" w:hanging="283"/>
    </w:pPr>
  </w:style>
  <w:style w:type="paragraph" w:styleId="List3">
    <w:name w:val="List 3"/>
    <w:basedOn w:val="Normal"/>
    <w:rsid w:val="00DE00B1"/>
    <w:pPr>
      <w:ind w:left="849" w:hanging="283"/>
    </w:pPr>
  </w:style>
  <w:style w:type="paragraph" w:styleId="List4">
    <w:name w:val="List 4"/>
    <w:basedOn w:val="Normal"/>
    <w:rsid w:val="00DE00B1"/>
    <w:pPr>
      <w:ind w:left="1132" w:hanging="283"/>
    </w:pPr>
  </w:style>
  <w:style w:type="paragraph" w:styleId="List5">
    <w:name w:val="List 5"/>
    <w:basedOn w:val="Normal"/>
    <w:rsid w:val="00DE00B1"/>
    <w:pPr>
      <w:ind w:left="1415" w:hanging="283"/>
    </w:pPr>
  </w:style>
  <w:style w:type="paragraph" w:styleId="ListBullet">
    <w:name w:val="List Bullet"/>
    <w:basedOn w:val="Normal"/>
    <w:rsid w:val="00DE00B1"/>
    <w:pPr>
      <w:numPr>
        <w:numId w:val="4"/>
      </w:numPr>
    </w:pPr>
  </w:style>
  <w:style w:type="paragraph" w:styleId="ListBullet2">
    <w:name w:val="List Bullet 2"/>
    <w:basedOn w:val="Text2"/>
    <w:rsid w:val="00DE00B1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DE00B1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DE00B1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DE00B1"/>
    <w:pPr>
      <w:numPr>
        <w:numId w:val="1"/>
      </w:numPr>
    </w:pPr>
  </w:style>
  <w:style w:type="paragraph" w:styleId="ListContinue">
    <w:name w:val="List Continue"/>
    <w:basedOn w:val="Normal"/>
    <w:rsid w:val="00DE00B1"/>
    <w:pPr>
      <w:spacing w:after="120"/>
      <w:ind w:left="283"/>
    </w:pPr>
  </w:style>
  <w:style w:type="paragraph" w:styleId="ListContinue2">
    <w:name w:val="List Continue 2"/>
    <w:basedOn w:val="Normal"/>
    <w:rsid w:val="00DE00B1"/>
    <w:pPr>
      <w:spacing w:after="120"/>
      <w:ind w:left="566"/>
    </w:pPr>
  </w:style>
  <w:style w:type="paragraph" w:styleId="ListContinue3">
    <w:name w:val="List Continue 3"/>
    <w:basedOn w:val="Normal"/>
    <w:rsid w:val="00DE00B1"/>
    <w:pPr>
      <w:spacing w:after="120"/>
      <w:ind w:left="849"/>
    </w:pPr>
  </w:style>
  <w:style w:type="paragraph" w:styleId="ListContinue4">
    <w:name w:val="List Continue 4"/>
    <w:basedOn w:val="Normal"/>
    <w:rsid w:val="00DE00B1"/>
    <w:pPr>
      <w:spacing w:after="120"/>
      <w:ind w:left="1132"/>
    </w:pPr>
  </w:style>
  <w:style w:type="paragraph" w:styleId="ListContinue5">
    <w:name w:val="List Continue 5"/>
    <w:basedOn w:val="Normal"/>
    <w:rsid w:val="00DE00B1"/>
    <w:pPr>
      <w:spacing w:after="120"/>
      <w:ind w:left="1415"/>
    </w:pPr>
  </w:style>
  <w:style w:type="paragraph" w:styleId="ListNumber">
    <w:name w:val="List Number"/>
    <w:basedOn w:val="Normal"/>
    <w:rsid w:val="00DE00B1"/>
    <w:pPr>
      <w:numPr>
        <w:numId w:val="14"/>
      </w:numPr>
    </w:pPr>
  </w:style>
  <w:style w:type="paragraph" w:styleId="ListNumber2">
    <w:name w:val="List Number 2"/>
    <w:basedOn w:val="Text2"/>
    <w:rsid w:val="00DE00B1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DE00B1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DE00B1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DE00B1"/>
    <w:pPr>
      <w:numPr>
        <w:numId w:val="2"/>
      </w:numPr>
    </w:pPr>
  </w:style>
  <w:style w:type="paragraph" w:styleId="MacroText">
    <w:name w:val="macro"/>
    <w:semiHidden/>
    <w:rsid w:val="00DE00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DE00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DE00B1"/>
    <w:pPr>
      <w:ind w:left="720"/>
    </w:pPr>
  </w:style>
  <w:style w:type="paragraph" w:styleId="NoteHeading">
    <w:name w:val="Note Heading"/>
    <w:basedOn w:val="Normal"/>
    <w:next w:val="Normal"/>
    <w:rsid w:val="00DE00B1"/>
  </w:style>
  <w:style w:type="paragraph" w:customStyle="1" w:styleId="NoteHead">
    <w:name w:val="NoteHead"/>
    <w:basedOn w:val="Normal"/>
    <w:next w:val="Subject"/>
    <w:rsid w:val="00DE00B1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DE00B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DE00B1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DE00B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DE00B1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DE00B1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DE00B1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DE00B1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DE00B1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DE00B1"/>
  </w:style>
  <w:style w:type="paragraph" w:styleId="Signature">
    <w:name w:val="Signature"/>
    <w:basedOn w:val="Normal"/>
    <w:next w:val="Enclosures"/>
    <w:rsid w:val="00DE00B1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DE00B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DE00B1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DE00B1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DE00B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DE00B1"/>
    <w:pPr>
      <w:ind w:left="480" w:hanging="480"/>
    </w:pPr>
  </w:style>
  <w:style w:type="paragraph" w:styleId="Title">
    <w:name w:val="Title"/>
    <w:basedOn w:val="Normal"/>
    <w:next w:val="SubTitle1"/>
    <w:rsid w:val="00DE00B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DE00B1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DE00B1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DE00B1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DE00B1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DE00B1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DE00B1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DE00B1"/>
    <w:pPr>
      <w:ind w:left="1200"/>
    </w:pPr>
  </w:style>
  <w:style w:type="paragraph" w:styleId="TOC7">
    <w:name w:val="toc 7"/>
    <w:basedOn w:val="Normal"/>
    <w:next w:val="Normal"/>
    <w:autoRedefine/>
    <w:semiHidden/>
    <w:rsid w:val="00DE00B1"/>
    <w:pPr>
      <w:ind w:left="1440"/>
    </w:pPr>
  </w:style>
  <w:style w:type="paragraph" w:styleId="TOC8">
    <w:name w:val="toc 8"/>
    <w:basedOn w:val="Normal"/>
    <w:next w:val="Normal"/>
    <w:autoRedefine/>
    <w:semiHidden/>
    <w:rsid w:val="00DE00B1"/>
    <w:pPr>
      <w:ind w:left="1680"/>
    </w:pPr>
  </w:style>
  <w:style w:type="paragraph" w:styleId="TOC9">
    <w:name w:val="toc 9"/>
    <w:basedOn w:val="Normal"/>
    <w:next w:val="Normal"/>
    <w:autoRedefine/>
    <w:semiHidden/>
    <w:rsid w:val="00DE00B1"/>
    <w:pPr>
      <w:ind w:left="1920"/>
    </w:pPr>
  </w:style>
  <w:style w:type="paragraph" w:customStyle="1" w:styleId="YReferences">
    <w:name w:val="YReferences"/>
    <w:basedOn w:val="Normal"/>
    <w:next w:val="Normal"/>
    <w:rsid w:val="00DE00B1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DE00B1"/>
    <w:pPr>
      <w:numPr>
        <w:numId w:val="5"/>
      </w:numPr>
    </w:pPr>
  </w:style>
  <w:style w:type="paragraph" w:customStyle="1" w:styleId="ListDash">
    <w:name w:val="List Dash"/>
    <w:basedOn w:val="Normal"/>
    <w:rsid w:val="00DE00B1"/>
    <w:pPr>
      <w:numPr>
        <w:numId w:val="9"/>
      </w:numPr>
    </w:pPr>
  </w:style>
  <w:style w:type="paragraph" w:customStyle="1" w:styleId="ListDash1">
    <w:name w:val="List Dash 1"/>
    <w:basedOn w:val="Text1"/>
    <w:rsid w:val="00DE00B1"/>
    <w:pPr>
      <w:numPr>
        <w:numId w:val="10"/>
      </w:numPr>
    </w:pPr>
  </w:style>
  <w:style w:type="paragraph" w:customStyle="1" w:styleId="ListDash2">
    <w:name w:val="List Dash 2"/>
    <w:basedOn w:val="Text2"/>
    <w:rsid w:val="00DE00B1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DE00B1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DE00B1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DE00B1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DE00B1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DE00B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DE00B1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DE00B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DE00B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DE00B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DE00B1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DE00B1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DE00B1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DE00B1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DE00B1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DE00B1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DE00B1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DE00B1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DE00B1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DE00B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DE00B1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uiPriority w:val="99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45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7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F3B8D6-9DCD-4CDB-8E08-AED8BACA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90</TotalTime>
  <Pages>3</Pages>
  <Words>362</Words>
  <Characters>2070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2428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aljosa.z.kostic</cp:lastModifiedBy>
  <cp:revision>187</cp:revision>
  <cp:lastPrinted>2013-11-06T08:46:00Z</cp:lastPrinted>
  <dcterms:created xsi:type="dcterms:W3CDTF">2017-08-03T11:30:00Z</dcterms:created>
  <dcterms:modified xsi:type="dcterms:W3CDTF">2021-03-11T09:07:00Z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