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</w:t>
      </w:r>
      <w:r w:rsidR="00A72FAB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STAFF MOBILITY </w:t>
      </w:r>
    </w:p>
    <w:p w:rsidR="00AC7AC5" w:rsidRPr="00AC7AC5" w:rsidRDefault="00AC7AC5" w:rsidP="00282C1E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F427D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which will receive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staff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377F8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9F06B1"/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0C3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C1098">
              <w:rPr>
                <w:rFonts w:ascii="Calibri" w:hAnsi="Calibri"/>
                <w:b/>
                <w:sz w:val="16"/>
                <w:szCs w:val="16"/>
              </w:rPr>
            </w:r>
            <w:r w:rsidR="004C109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377F87" w:rsidRPr="007963DB" w:rsidRDefault="00377F87" w:rsidP="00176D2E"/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A72FAB" w:rsidRDefault="00AC7AC5" w:rsidP="007963DB">
      <w:pPr>
        <w:spacing w:line="360" w:lineRule="auto"/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This Verification Letter is for the purpose of </w:t>
      </w:r>
      <w:hyperlink r:id="rId8" w:history="1"/>
      <w:r w:rsidRPr="00A72FAB">
        <w:rPr>
          <w:rFonts w:asciiTheme="minorHAnsi" w:hAnsiTheme="minorHAnsi" w:cstheme="minorHAnsi"/>
        </w:rPr>
        <w:t xml:space="preserve">confirming the stay of teaching, administrative and technical personnel from </w:t>
      </w:r>
      <w:r w:rsidR="00282C1E">
        <w:rPr>
          <w:rFonts w:asciiTheme="minorHAnsi" w:hAnsiTheme="minorHAnsi" w:cstheme="minorHAnsi"/>
        </w:rPr>
        <w:t>Pan-European University Apeiron Banja Luka</w:t>
      </w:r>
      <w:r w:rsidR="00377F87" w:rsidRPr="00377F87">
        <w:rPr>
          <w:rFonts w:asciiTheme="minorHAnsi" w:hAnsiTheme="minorHAnsi" w:cstheme="minorHAnsi"/>
          <w:color w:val="FF0000"/>
        </w:rPr>
        <w:t xml:space="preserve"> </w:t>
      </w:r>
      <w:r w:rsidRPr="00A72FAB">
        <w:rPr>
          <w:rFonts w:asciiTheme="minorHAnsi" w:hAnsiTheme="minorHAnsi" w:cstheme="minorHAnsi"/>
        </w:rPr>
        <w:t>regarding their professional training at forei</w:t>
      </w:r>
      <w:r w:rsidR="00377F87">
        <w:rPr>
          <w:rFonts w:asciiTheme="minorHAnsi" w:hAnsiTheme="minorHAnsi" w:cstheme="minorHAnsi"/>
        </w:rPr>
        <w:t>gn higher education institution</w:t>
      </w:r>
      <w:r w:rsidRPr="00A72FAB">
        <w:rPr>
          <w:rFonts w:asciiTheme="minorHAnsi" w:hAnsiTheme="minorHAnsi" w:cstheme="minorHAnsi"/>
        </w:rPr>
        <w:t xml:space="preserve"> within the Erasmus+ mobility pro</w:t>
      </w:r>
      <w:r w:rsidR="00186BF2" w:rsidRPr="00A72FAB">
        <w:rPr>
          <w:rFonts w:asciiTheme="minorHAnsi" w:hAnsiTheme="minorHAnsi" w:cstheme="minorHAnsi"/>
        </w:rPr>
        <w:t>gramme in the academic year 20</w:t>
      </w:r>
      <w:r w:rsidR="00282C1E">
        <w:rPr>
          <w:rFonts w:asciiTheme="minorHAnsi" w:hAnsiTheme="minorHAnsi" w:cstheme="minorHAnsi"/>
        </w:rPr>
        <w:t>20</w:t>
      </w:r>
      <w:r w:rsidRPr="00A72FAB">
        <w:rPr>
          <w:rFonts w:asciiTheme="minorHAnsi" w:hAnsiTheme="minorHAnsi" w:cstheme="minorHAnsi"/>
        </w:rPr>
        <w:t>/20</w:t>
      </w:r>
      <w:r w:rsidR="00282C1E">
        <w:rPr>
          <w:rFonts w:asciiTheme="minorHAnsi" w:hAnsiTheme="minorHAnsi" w:cstheme="minorHAnsi"/>
        </w:rPr>
        <w:t>21</w:t>
      </w:r>
      <w:r w:rsidRPr="00A72FAB">
        <w:rPr>
          <w:rFonts w:asciiTheme="minorHAnsi" w:hAnsiTheme="minorHAnsi" w:cstheme="minorHAnsi"/>
        </w:rPr>
        <w:t>.</w:t>
      </w:r>
    </w:p>
    <w:p w:rsidR="004207BB" w:rsidRPr="00A72FAB" w:rsidRDefault="004207BB" w:rsidP="00AC7AC5">
      <w:pPr>
        <w:jc w:val="both"/>
        <w:rPr>
          <w:rFonts w:asciiTheme="minorHAnsi" w:hAnsiTheme="minorHAnsi" w:cstheme="minorHAnsi"/>
        </w:rPr>
      </w:pPr>
    </w:p>
    <w:p w:rsidR="00AC7AC5" w:rsidRPr="00A72FAB" w:rsidRDefault="00280007" w:rsidP="00AC7AC5">
      <w:pPr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The </w:t>
      </w:r>
      <w:r w:rsidR="00AC7AC5" w:rsidRPr="00A72FAB">
        <w:rPr>
          <w:rFonts w:asciiTheme="minorHAnsi" w:hAnsiTheme="minorHAnsi" w:cstheme="minorHAnsi"/>
        </w:rPr>
        <w:t>organisation/</w:t>
      </w:r>
      <w:r w:rsidRPr="00A72FAB">
        <w:rPr>
          <w:rFonts w:asciiTheme="minorHAnsi" w:hAnsiTheme="minorHAnsi" w:cstheme="minorHAnsi"/>
        </w:rPr>
        <w:t>institution</w:t>
      </w:r>
      <w:r w:rsidR="00AC7AC5" w:rsidRPr="00A72FAB">
        <w:rPr>
          <w:rFonts w:asciiTheme="minorHAnsi" w:hAnsiTheme="minorHAnsi" w:cstheme="minorHAnsi"/>
        </w:rPr>
        <w:t xml:space="preserve"> confirm the stay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(name of the staff), a professor</w:t>
      </w:r>
      <w:r w:rsidR="00B86185" w:rsidRPr="00A72FAB">
        <w:rPr>
          <w:rFonts w:asciiTheme="minorHAnsi" w:hAnsiTheme="minorHAnsi" w:cstheme="minorHAnsi"/>
        </w:rPr>
        <w:t>/assistant</w:t>
      </w:r>
      <w:r w:rsidR="00377F87">
        <w:rPr>
          <w:rFonts w:asciiTheme="minorHAnsi" w:hAnsiTheme="minorHAnsi" w:cstheme="minorHAnsi"/>
        </w:rPr>
        <w:t>/administrative staff</w:t>
      </w:r>
      <w:r w:rsidR="00AC7AC5" w:rsidRPr="00A72FAB">
        <w:rPr>
          <w:rFonts w:asciiTheme="minorHAnsi" w:hAnsiTheme="minorHAnsi" w:cstheme="minorHAnsi"/>
        </w:rPr>
        <w:t xml:space="preserve"> at </w:t>
      </w:r>
      <w:r w:rsidR="00377F87" w:rsidRPr="00377F87">
        <w:rPr>
          <w:rFonts w:asciiTheme="minorHAnsi" w:hAnsiTheme="minorHAnsi" w:cstheme="minorHAnsi"/>
        </w:rPr>
        <w:t>SENDINDG INSTITUTION NAME</w:t>
      </w:r>
      <w:r w:rsidR="00AC7AC5" w:rsidRPr="00377F87">
        <w:rPr>
          <w:rFonts w:asciiTheme="minorHAnsi" w:hAnsiTheme="minorHAnsi" w:cstheme="minorHAnsi"/>
        </w:rPr>
        <w:t xml:space="preserve"> </w:t>
      </w:r>
      <w:r w:rsidR="007E02C8" w:rsidRPr="00A72FAB">
        <w:rPr>
          <w:rFonts w:asciiTheme="minorHAnsi" w:hAnsiTheme="minorHAnsi" w:cstheme="minorHAnsi"/>
        </w:rPr>
        <w:t xml:space="preserve">at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  <w:i/>
          <w:iCs/>
        </w:rPr>
        <w:t xml:space="preserve"> </w:t>
      </w:r>
      <w:r w:rsidR="00AC7AC5" w:rsidRPr="00A72FAB">
        <w:rPr>
          <w:rFonts w:asciiTheme="minorHAnsi" w:hAnsiTheme="minorHAnsi" w:cstheme="minorHAnsi"/>
        </w:rPr>
        <w:t xml:space="preserve">from </w:t>
      </w:r>
      <w:bookmarkStart w:id="1" w:name="Testo6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1"/>
      <w:r w:rsidR="00AC7AC5" w:rsidRPr="00A72FAB">
        <w:rPr>
          <w:rFonts w:asciiTheme="minorHAnsi" w:hAnsiTheme="minorHAnsi" w:cstheme="minorHAnsi"/>
        </w:rPr>
        <w:t xml:space="preserve"> (dd.mm.yy.)  until </w:t>
      </w:r>
      <w:bookmarkStart w:id="2" w:name="Testo7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2"/>
      <w:r w:rsidR="00AC7AC5" w:rsidRPr="00A72FAB">
        <w:rPr>
          <w:rFonts w:asciiTheme="minorHAnsi" w:hAnsiTheme="minorHAnsi" w:cstheme="minorHAnsi"/>
        </w:rPr>
        <w:t xml:space="preserve"> (dd.mm.yy.). For a total of </w:t>
      </w:r>
      <w:bookmarkStart w:id="3" w:name="Testo8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3"/>
      <w:r w:rsidR="00AC7AC5" w:rsidRPr="00A72FAB">
        <w:rPr>
          <w:rFonts w:asciiTheme="minorHAnsi" w:hAnsiTheme="minorHAnsi" w:cstheme="minorHAnsi"/>
        </w:rPr>
        <w:t xml:space="preserve"> days (minimum are </w:t>
      </w:r>
      <w:r w:rsidR="00A72FAB">
        <w:rPr>
          <w:rFonts w:asciiTheme="minorHAnsi" w:hAnsiTheme="minorHAnsi" w:cstheme="minorHAnsi"/>
        </w:rPr>
        <w:t>2</w:t>
      </w:r>
      <w:r w:rsidR="00AC7AC5" w:rsidRPr="00A72FAB">
        <w:rPr>
          <w:rFonts w:asciiTheme="minorHAnsi" w:hAnsiTheme="minorHAnsi" w:cstheme="minorHAnsi"/>
        </w:rPr>
        <w:t xml:space="preserve"> days at the most 60 days) for the p</w:t>
      </w:r>
      <w:r w:rsidR="0050093E" w:rsidRPr="00A72FAB">
        <w:rPr>
          <w:rFonts w:asciiTheme="minorHAnsi" w:hAnsiTheme="minorHAnsi" w:cstheme="minorHAnsi"/>
        </w:rPr>
        <w:t>ur</w:t>
      </w:r>
      <w:r w:rsidR="00AC7AC5" w:rsidRPr="00A72FAB">
        <w:rPr>
          <w:rFonts w:asciiTheme="minorHAnsi" w:hAnsiTheme="minorHAnsi" w:cstheme="minorHAnsi"/>
        </w:rPr>
        <w:t xml:space="preserve">pose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(objective of candidate’s stay at the foreign institution).</w:t>
      </w:r>
    </w:p>
    <w:p w:rsidR="00AC7AC5" w:rsidRPr="00A72FAB" w:rsidRDefault="00AC7AC5" w:rsidP="00AC7AC5">
      <w:pPr>
        <w:jc w:val="both"/>
        <w:rPr>
          <w:rFonts w:asciiTheme="minorHAnsi" w:hAnsiTheme="minorHAnsi" w:cstheme="minorHAnsi"/>
        </w:rPr>
      </w:pPr>
    </w:p>
    <w:p w:rsidR="00AC7AC5" w:rsidRDefault="00AC7AC5" w:rsidP="00AC7AC5">
      <w:pPr>
        <w:jc w:val="both"/>
        <w:rPr>
          <w:rFonts w:ascii="Calibri" w:hAnsi="Calibri" w:cs="Tahoma"/>
          <w:color w:val="FF0000"/>
        </w:rPr>
      </w:pPr>
      <w:r w:rsidRPr="00280007">
        <w:rPr>
          <w:rFonts w:ascii="Calibri" w:hAnsi="Calibri" w:cs="Tahoma"/>
        </w:rPr>
        <w:t xml:space="preserve">The </w:t>
      </w:r>
      <w:r w:rsidR="00377F87">
        <w:rPr>
          <w:rFonts w:ascii="Calibri" w:hAnsi="Calibri" w:cs="Tahoma"/>
        </w:rPr>
        <w:t>HEI</w:t>
      </w:r>
      <w:r w:rsidRPr="00280007">
        <w:rPr>
          <w:rFonts w:ascii="Calibri" w:hAnsi="Calibri" w:cs="Tahoma"/>
        </w:rPr>
        <w:t xml:space="preserve"> binds itself to complete the work experience programme according to the </w:t>
      </w:r>
      <w:hyperlink r:id="rId9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by all three parties: the staff member</w:t>
      </w:r>
      <w:r w:rsidRPr="00282C1E">
        <w:rPr>
          <w:rFonts w:ascii="Calibri" w:hAnsi="Calibri" w:cs="Tahoma"/>
        </w:rPr>
        <w:t>,</w:t>
      </w:r>
      <w:r w:rsidRPr="00AB43DE">
        <w:rPr>
          <w:rFonts w:ascii="Calibri" w:hAnsi="Calibri" w:cs="Tahoma"/>
          <w:color w:val="FF0000"/>
        </w:rPr>
        <w:t xml:space="preserve"> </w:t>
      </w:r>
      <w:r w:rsidR="003D7479" w:rsidRPr="00377F87">
        <w:rPr>
          <w:rFonts w:asciiTheme="minorHAnsi" w:hAnsiTheme="minorHAnsi" w:cstheme="minorHAnsi"/>
        </w:rPr>
        <w:t>SENDINDG INSTITUTION NAME</w:t>
      </w:r>
      <w:r w:rsidR="003D7479" w:rsidRPr="00A72FAB">
        <w:rPr>
          <w:rFonts w:asciiTheme="minorHAnsi" w:hAnsiTheme="minorHAnsi" w:cstheme="minorHAnsi"/>
        </w:rPr>
        <w:t xml:space="preserve"> </w:t>
      </w:r>
      <w:r w:rsidR="003D7479">
        <w:rPr>
          <w:rFonts w:asciiTheme="minorHAnsi" w:hAnsiTheme="minorHAnsi" w:cstheme="minorHAnsi"/>
        </w:rPr>
        <w:t xml:space="preserve">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Pr="00280007">
        <w:rPr>
          <w:rFonts w:ascii="Calibri" w:hAnsi="Calibri" w:cs="Tahoma"/>
        </w:rPr>
        <w:t xml:space="preserve"> and </w:t>
      </w:r>
      <w:r w:rsidR="00282C1E">
        <w:rPr>
          <w:rFonts w:ascii="Calibri" w:hAnsi="Calibri" w:cs="Tahoma"/>
        </w:rPr>
        <w:t>Pan-European University Apeiron Banja Luka</w:t>
      </w:r>
      <w:r w:rsidR="00377F87" w:rsidRPr="00282C1E">
        <w:rPr>
          <w:rFonts w:ascii="Calibri" w:hAnsi="Calibri" w:cs="Tahoma"/>
        </w:rPr>
        <w:t>.</w:t>
      </w:r>
      <w:r w:rsidRPr="00377F87">
        <w:rPr>
          <w:rFonts w:ascii="Calibri" w:hAnsi="Calibri" w:cs="Tahoma"/>
          <w:color w:val="FF0000"/>
        </w:rPr>
        <w:t xml:space="preserve"> </w:t>
      </w:r>
    </w:p>
    <w:p w:rsidR="00282C1E" w:rsidRDefault="00282C1E" w:rsidP="00AC7AC5">
      <w:pPr>
        <w:jc w:val="both"/>
        <w:rPr>
          <w:rFonts w:ascii="Calibri" w:hAnsi="Calibri" w:cs="Tahoma"/>
          <w:color w:val="FF000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lastRenderedPageBreak/>
        <w:t xml:space="preserve">The </w:t>
      </w:r>
      <w:r w:rsidR="00377F87">
        <w:rPr>
          <w:rFonts w:ascii="Calibri" w:hAnsi="Calibri" w:cs="Tahoma"/>
        </w:rPr>
        <w:t xml:space="preserve">main </w:t>
      </w:r>
      <w:r w:rsidRPr="00280007">
        <w:rPr>
          <w:rFonts w:ascii="Calibri" w:hAnsi="Calibri" w:cs="Tahoma"/>
        </w:rPr>
        <w:t>language that will be used during the placement will be</w:t>
      </w:r>
      <w:bookmarkStart w:id="4" w:name="Testo9"/>
      <w:r w:rsidRPr="00280007">
        <w:rPr>
          <w:rFonts w:ascii="Calibri" w:hAnsi="Calibri" w:cs="Tahoma"/>
        </w:rPr>
        <w:t xml:space="preserve"> </w:t>
      </w:r>
      <w:bookmarkEnd w:id="4"/>
      <w:r w:rsidR="00AB43DE">
        <w:rPr>
          <w:rFonts w:ascii="Calibri" w:hAnsi="Calibri" w:cs="Tahoma"/>
        </w:rPr>
        <w:t>English</w:t>
      </w:r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3B5D63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Teaching/</w:t>
      </w:r>
      <w:r w:rsidR="00AB43DE">
        <w:rPr>
          <w:rFonts w:ascii="Calibri" w:hAnsi="Calibri" w:cs="Tahoma"/>
          <w:sz w:val="24"/>
          <w:szCs w:val="24"/>
        </w:rPr>
        <w:t>Training</w:t>
      </w:r>
      <w:r w:rsidR="00E02AB1">
        <w:rPr>
          <w:rFonts w:ascii="Calibri" w:hAnsi="Calibri" w:cs="Tahoma"/>
          <w:sz w:val="24"/>
          <w:szCs w:val="24"/>
        </w:rPr>
        <w:t xml:space="preserve">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9F06B1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The </w:t>
      </w:r>
      <w:r w:rsidR="003B5D63">
        <w:rPr>
          <w:rFonts w:ascii="Calibri" w:hAnsi="Calibri" w:cs="Tahoma"/>
          <w:sz w:val="24"/>
          <w:szCs w:val="24"/>
        </w:rPr>
        <w:t>program/</w:t>
      </w:r>
      <w:r w:rsidRPr="00280007">
        <w:rPr>
          <w:rFonts w:ascii="Calibri" w:hAnsi="Calibri" w:cs="Tahoma"/>
          <w:sz w:val="24"/>
          <w:szCs w:val="24"/>
        </w:rPr>
        <w:t xml:space="preserve">tasks of the </w:t>
      </w:r>
      <w:r w:rsidR="003B5D63">
        <w:rPr>
          <w:rFonts w:ascii="Calibri" w:hAnsi="Calibri" w:cs="Tahoma"/>
          <w:sz w:val="24"/>
          <w:szCs w:val="24"/>
        </w:rPr>
        <w:t>teaching/</w:t>
      </w:r>
      <w:r w:rsidR="00574EF3">
        <w:rPr>
          <w:rFonts w:ascii="Calibri" w:hAnsi="Calibri" w:cs="Tahoma"/>
          <w:sz w:val="24"/>
          <w:szCs w:val="24"/>
        </w:rPr>
        <w:t xml:space="preserve">training </w:t>
      </w:r>
      <w:r w:rsidR="00574EF3" w:rsidRPr="00280007">
        <w:rPr>
          <w:rFonts w:ascii="Calibri" w:hAnsi="Calibri" w:cs="Tahoma"/>
          <w:sz w:val="24"/>
          <w:szCs w:val="24"/>
        </w:rPr>
        <w:t>will</w:t>
      </w:r>
      <w:r w:rsidRPr="00280007">
        <w:rPr>
          <w:rFonts w:ascii="Calibri" w:hAnsi="Calibri" w:cs="Tahoma"/>
          <w:sz w:val="24"/>
          <w:szCs w:val="24"/>
        </w:rPr>
        <w:t xml:space="preserve"> be:</w:t>
      </w:r>
      <w:bookmarkStart w:id="5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bookmarkEnd w:id="5"/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574EF3">
        <w:rPr>
          <w:rFonts w:ascii="Calibri" w:hAnsi="Calibri" w:cs="Tahoma"/>
          <w:sz w:val="24"/>
          <w:szCs w:val="24"/>
        </w:rPr>
        <w:t>.</w:t>
      </w:r>
    </w:p>
    <w:p w:rsidR="00A94925" w:rsidRDefault="00A9492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9492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Mobility </w:t>
      </w:r>
      <w:r w:rsidR="003B5D63">
        <w:rPr>
          <w:rFonts w:ascii="Calibri" w:hAnsi="Calibri" w:cs="Tahoma"/>
          <w:sz w:val="24"/>
          <w:szCs w:val="24"/>
        </w:rPr>
        <w:t>Teaching Plan</w:t>
      </w:r>
      <w:bookmarkStart w:id="6" w:name="_GoBack"/>
      <w:bookmarkEnd w:id="6"/>
      <w:r w:rsidR="003B5D63">
        <w:rPr>
          <w:rFonts w:ascii="Calibri" w:hAnsi="Calibri" w:cs="Tahoma"/>
          <w:sz w:val="24"/>
          <w:szCs w:val="24"/>
        </w:rPr>
        <w:t>/</w:t>
      </w:r>
      <w:r w:rsidR="00AB43DE">
        <w:rPr>
          <w:rFonts w:ascii="Calibri" w:hAnsi="Calibri" w:cs="Tahoma"/>
          <w:sz w:val="24"/>
          <w:szCs w:val="24"/>
        </w:rPr>
        <w:t xml:space="preserve">Work </w:t>
      </w:r>
      <w:r>
        <w:rPr>
          <w:rFonts w:ascii="Calibri" w:hAnsi="Calibri" w:cs="Tahoma"/>
          <w:sz w:val="24"/>
          <w:szCs w:val="24"/>
        </w:rPr>
        <w:t>Plan in attachment.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Inter-institutional agreement between our institution and the</w:t>
      </w:r>
      <w:r w:rsidRPr="00542187">
        <w:rPr>
          <w:rFonts w:ascii="Calibri" w:hAnsi="Calibri" w:cs="Tahoma"/>
          <w:sz w:val="24"/>
          <w:szCs w:val="24"/>
        </w:rPr>
        <w:t xml:space="preserve"> </w:t>
      </w:r>
      <w:r w:rsidR="00542187" w:rsidRPr="00542187">
        <w:rPr>
          <w:rFonts w:ascii="Calibri" w:hAnsi="Calibri" w:cs="Tahoma"/>
          <w:sz w:val="24"/>
          <w:szCs w:val="24"/>
        </w:rPr>
        <w:t>__________</w:t>
      </w:r>
      <w:r w:rsidRPr="00542187">
        <w:rPr>
          <w:rFonts w:ascii="Calibri" w:hAnsi="Calibri" w:cs="Tahoma"/>
          <w:sz w:val="24"/>
          <w:szCs w:val="24"/>
        </w:rPr>
        <w:t xml:space="preserve"> </w:t>
      </w:r>
      <w:r w:rsidRPr="00280007">
        <w:rPr>
          <w:rFonts w:ascii="Calibri" w:hAnsi="Calibri" w:cs="Tahoma"/>
          <w:sz w:val="24"/>
          <w:szCs w:val="24"/>
        </w:rPr>
        <w:t>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4C1098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0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</w:t>
      </w:r>
      <w:r w:rsidR="00AC7AC5" w:rsidRPr="00542187">
        <w:rPr>
          <w:rFonts w:ascii="Calibri" w:hAnsi="Calibri" w:cs="Tahoma"/>
          <w:sz w:val="24"/>
          <w:szCs w:val="24"/>
        </w:rPr>
        <w:t xml:space="preserve"> </w:t>
      </w:r>
      <w:r w:rsidR="00542187" w:rsidRPr="00542187">
        <w:rPr>
          <w:rFonts w:ascii="Calibri" w:hAnsi="Calibri" w:cs="Tahoma"/>
          <w:sz w:val="24"/>
          <w:szCs w:val="24"/>
        </w:rPr>
        <w:t>____________</w:t>
      </w:r>
      <w:r w:rsidR="00AC7AC5" w:rsidRPr="00542187">
        <w:rPr>
          <w:rFonts w:ascii="Calibri" w:hAnsi="Calibri" w:cs="Tahoma"/>
          <w:sz w:val="24"/>
          <w:szCs w:val="24"/>
        </w:rPr>
        <w:t>(</w:t>
      </w:r>
      <w:r w:rsidR="00AC7AC5" w:rsidRPr="00280007">
        <w:rPr>
          <w:rFonts w:ascii="Calibri" w:hAnsi="Calibri" w:cs="Tahoma"/>
          <w:sz w:val="24"/>
          <w:szCs w:val="24"/>
        </w:rPr>
        <w:t>before the mobility)</w:t>
      </w:r>
    </w:p>
    <w:p w:rsidR="00AC7AC5" w:rsidRPr="00280007" w:rsidRDefault="00AC7AC5" w:rsidP="00280007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The </w:t>
      </w:r>
      <w:r w:rsidR="00574EF3" w:rsidRPr="00280007">
        <w:rPr>
          <w:rFonts w:ascii="Calibri" w:hAnsi="Calibri" w:cs="Tahoma"/>
          <w:sz w:val="24"/>
          <w:szCs w:val="24"/>
        </w:rPr>
        <w:t>Euro pass</w:t>
      </w:r>
      <w:r w:rsidRPr="00280007">
        <w:rPr>
          <w:rFonts w:ascii="Calibri" w:hAnsi="Calibri" w:cs="Tahoma"/>
          <w:sz w:val="24"/>
          <w:szCs w:val="24"/>
        </w:rPr>
        <w:t xml:space="preserve">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574EF3" w:rsidRDefault="00574EF3" w:rsidP="00AC7AC5">
      <w:pPr>
        <w:jc w:val="both"/>
        <w:rPr>
          <w:rFonts w:ascii="Calibri" w:hAnsi="Calibri" w:cs="Tahoma"/>
          <w:b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headerReference w:type="default" r:id="rId11"/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98" w:rsidRDefault="004C1098" w:rsidP="004207BB">
      <w:r>
        <w:separator/>
      </w:r>
    </w:p>
  </w:endnote>
  <w:endnote w:type="continuationSeparator" w:id="0">
    <w:p w:rsidR="004C1098" w:rsidRDefault="004C1098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BB" w:rsidRDefault="004C1098">
    <w:pPr>
      <w:pStyle w:val="Footer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3B5D63" w:rsidRPr="003B5D63">
          <w:rPr>
            <w:noProof/>
            <w:lang w:val="hr-HR"/>
          </w:rPr>
          <w:t>1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98" w:rsidRDefault="004C1098" w:rsidP="004207BB">
      <w:r>
        <w:separator/>
      </w:r>
    </w:p>
  </w:footnote>
  <w:footnote w:type="continuationSeparator" w:id="0">
    <w:p w:rsidR="004C1098" w:rsidRDefault="004C1098" w:rsidP="0042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1E" w:rsidRDefault="00282C1E" w:rsidP="00282C1E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548A2BA7" wp14:editId="53B98041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0E7A2E9C" wp14:editId="005AC6DB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282C1E" w:rsidRDefault="0028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5"/>
    <w:rsid w:val="00064D4D"/>
    <w:rsid w:val="00104768"/>
    <w:rsid w:val="00170C38"/>
    <w:rsid w:val="001819CD"/>
    <w:rsid w:val="00186BF2"/>
    <w:rsid w:val="001B621F"/>
    <w:rsid w:val="001E022A"/>
    <w:rsid w:val="00280007"/>
    <w:rsid w:val="00282C1E"/>
    <w:rsid w:val="00363D61"/>
    <w:rsid w:val="00377F87"/>
    <w:rsid w:val="003B5D63"/>
    <w:rsid w:val="003D7479"/>
    <w:rsid w:val="004207BB"/>
    <w:rsid w:val="004C1098"/>
    <w:rsid w:val="004F64DB"/>
    <w:rsid w:val="0050093E"/>
    <w:rsid w:val="00534A82"/>
    <w:rsid w:val="00542187"/>
    <w:rsid w:val="00574EF3"/>
    <w:rsid w:val="005820B4"/>
    <w:rsid w:val="00615C4A"/>
    <w:rsid w:val="00702E9E"/>
    <w:rsid w:val="00732CF0"/>
    <w:rsid w:val="00734529"/>
    <w:rsid w:val="00783D23"/>
    <w:rsid w:val="007963DB"/>
    <w:rsid w:val="007C5BC4"/>
    <w:rsid w:val="007E02C8"/>
    <w:rsid w:val="007F1D17"/>
    <w:rsid w:val="008708AE"/>
    <w:rsid w:val="00890378"/>
    <w:rsid w:val="008B4DE6"/>
    <w:rsid w:val="009B3794"/>
    <w:rsid w:val="009F06B1"/>
    <w:rsid w:val="00A72FAB"/>
    <w:rsid w:val="00A9429E"/>
    <w:rsid w:val="00A94925"/>
    <w:rsid w:val="00AB43DE"/>
    <w:rsid w:val="00AC7AC5"/>
    <w:rsid w:val="00AF1AAA"/>
    <w:rsid w:val="00B43796"/>
    <w:rsid w:val="00B61598"/>
    <w:rsid w:val="00B86185"/>
    <w:rsid w:val="00BF28D8"/>
    <w:rsid w:val="00C47597"/>
    <w:rsid w:val="00C63FE7"/>
    <w:rsid w:val="00C877A3"/>
    <w:rsid w:val="00C91854"/>
    <w:rsid w:val="00CE5A13"/>
    <w:rsid w:val="00D3477B"/>
    <w:rsid w:val="00D8713E"/>
    <w:rsid w:val="00DD2282"/>
    <w:rsid w:val="00E02AB1"/>
    <w:rsid w:val="00E27894"/>
    <w:rsid w:val="00EB1572"/>
    <w:rsid w:val="00EC6707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BB37-A9F4-45F3-ADD1-48BEABA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Emphasis">
    <w:name w:val="Emphasis"/>
    <w:uiPriority w:val="20"/>
    <w:qFormat/>
    <w:rsid w:val="00AC7AC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yperlink">
    <w:name w:val="Hyperlink"/>
    <w:basedOn w:val="DefaultParagraphFont"/>
    <w:uiPriority w:val="99"/>
    <w:unhideWhenUsed/>
    <w:rsid w:val="00377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cms/ShowPage/Home_page/Applications__CVs_and_interviews/Job_applications/Power_words/p%21eklfX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a.mobilnost.hr/prilozi/05_1430918029_GfNA-II-C-Annex-IV-HE_Staff_Mobility_Agreement_teaching_integrated_201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1175-3F84-4899-B5FC-E63C8F4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aljosa.z.kostic</cp:lastModifiedBy>
  <cp:revision>8</cp:revision>
  <dcterms:created xsi:type="dcterms:W3CDTF">2018-11-12T13:38:00Z</dcterms:created>
  <dcterms:modified xsi:type="dcterms:W3CDTF">2021-03-11T09:05:00Z</dcterms:modified>
</cp:coreProperties>
</file>